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C4DC" w14:textId="77777777" w:rsidR="00B87382" w:rsidRPr="005062F8" w:rsidRDefault="00B87382" w:rsidP="00B8738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75C2289" w14:textId="77777777" w:rsidR="005062F8" w:rsidRDefault="005062F8" w:rsidP="00B87382">
      <w:pPr>
        <w:spacing w:after="0" w:line="240" w:lineRule="auto"/>
        <w:jc w:val="center"/>
        <w:rPr>
          <w:rFonts w:ascii="Arial" w:hAnsi="Arial" w:cs="Arial"/>
          <w:b/>
          <w:bCs/>
          <w:i/>
          <w:color w:val="4D90D7"/>
          <w:sz w:val="28"/>
          <w:szCs w:val="28"/>
          <w:lang w:val="en-US"/>
        </w:rPr>
      </w:pPr>
    </w:p>
    <w:p w14:paraId="44A5A9ED" w14:textId="77777777" w:rsidR="00B87382" w:rsidRPr="005062F8" w:rsidRDefault="000C5C3E" w:rsidP="00B87382">
      <w:pPr>
        <w:spacing w:after="0" w:line="240" w:lineRule="auto"/>
        <w:jc w:val="center"/>
        <w:rPr>
          <w:rFonts w:ascii="Arial" w:hAnsi="Arial" w:cs="Arial"/>
          <w:b/>
          <w:bCs/>
          <w:color w:val="4D90D7"/>
          <w:sz w:val="28"/>
          <w:szCs w:val="28"/>
          <w:lang w:val="en-US"/>
        </w:rPr>
      </w:pPr>
      <w:r w:rsidRPr="005062F8">
        <w:rPr>
          <w:rFonts w:ascii="Arial" w:hAnsi="Arial" w:cs="Arial"/>
          <w:b/>
          <w:bCs/>
          <w:i/>
          <w:color w:val="4D90D7"/>
          <w:sz w:val="28"/>
          <w:szCs w:val="28"/>
          <w:lang w:val="en-US"/>
        </w:rPr>
        <w:t>&lt;School Name&gt;</w:t>
      </w:r>
      <w:r w:rsidRPr="005062F8">
        <w:rPr>
          <w:rFonts w:ascii="Arial" w:hAnsi="Arial" w:cs="Arial"/>
          <w:b/>
          <w:bCs/>
          <w:color w:val="4D90D7"/>
          <w:sz w:val="28"/>
          <w:szCs w:val="28"/>
          <w:lang w:val="en-US"/>
        </w:rPr>
        <w:t xml:space="preserve"> </w:t>
      </w:r>
      <w:r w:rsidR="00B87382" w:rsidRPr="005062F8">
        <w:rPr>
          <w:rFonts w:ascii="Arial" w:hAnsi="Arial" w:cs="Arial"/>
          <w:b/>
          <w:bCs/>
          <w:color w:val="4D90D7"/>
          <w:sz w:val="28"/>
          <w:szCs w:val="28"/>
          <w:lang w:val="en-US"/>
        </w:rPr>
        <w:t>gets (sun) smarter</w:t>
      </w:r>
    </w:p>
    <w:p w14:paraId="2274BFDE" w14:textId="77777777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3F16829" w14:textId="77777777" w:rsidR="00B87382" w:rsidRPr="005062F8" w:rsidRDefault="000C5C3E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i/>
          <w:lang w:val="en-US"/>
        </w:rPr>
        <w:t>&lt;School Name&gt;</w:t>
      </w:r>
      <w:r w:rsidRPr="005062F8">
        <w:rPr>
          <w:rFonts w:ascii="Arial" w:hAnsi="Arial" w:cs="Arial"/>
          <w:lang w:val="en-US"/>
        </w:rPr>
        <w:t xml:space="preserve"> </w:t>
      </w:r>
      <w:r w:rsidR="00B87382" w:rsidRPr="005062F8">
        <w:rPr>
          <w:rFonts w:ascii="Arial" w:hAnsi="Arial" w:cs="Arial"/>
          <w:lang w:val="en-US"/>
        </w:rPr>
        <w:t>is smarter than it used to be – it has become a SunSmart School!</w:t>
      </w:r>
    </w:p>
    <w:p w14:paraId="0F35D5CC" w14:textId="77777777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F57B1FA" w14:textId="75B6DBFC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lang w:val="en-US"/>
        </w:rPr>
        <w:t xml:space="preserve">As part of the National SunSmart Schools Program operated by the Cancer Council Australia in conjunction with Cancer Council WA, </w:t>
      </w:r>
      <w:r w:rsidR="00146D13" w:rsidRPr="005062F8">
        <w:rPr>
          <w:rFonts w:ascii="Arial" w:hAnsi="Arial" w:cs="Arial"/>
          <w:i/>
          <w:lang w:val="en-US"/>
        </w:rPr>
        <w:t xml:space="preserve">&lt;Contact Person’s Name&gt; </w:t>
      </w:r>
      <w:r w:rsidRPr="005062F8">
        <w:rPr>
          <w:rFonts w:ascii="Arial" w:hAnsi="Arial" w:cs="Arial"/>
          <w:lang w:val="en-US"/>
        </w:rPr>
        <w:t>has developed a</w:t>
      </w:r>
      <w:r w:rsidR="00146D13" w:rsidRPr="005062F8">
        <w:rPr>
          <w:rFonts w:ascii="Arial" w:hAnsi="Arial" w:cs="Arial"/>
          <w:lang w:val="en-US"/>
        </w:rPr>
        <w:t xml:space="preserve">nd implemented a comprehensive </w:t>
      </w:r>
      <w:r w:rsidR="00572E86">
        <w:rPr>
          <w:rFonts w:ascii="Arial" w:hAnsi="Arial" w:cs="Arial"/>
          <w:lang w:val="en-US"/>
        </w:rPr>
        <w:t>UV S</w:t>
      </w:r>
      <w:r w:rsidR="00146D13" w:rsidRPr="005062F8">
        <w:rPr>
          <w:rFonts w:ascii="Arial" w:hAnsi="Arial" w:cs="Arial"/>
          <w:lang w:val="en-US"/>
        </w:rPr>
        <w:t xml:space="preserve">un </w:t>
      </w:r>
      <w:r w:rsidR="00572E86">
        <w:rPr>
          <w:rFonts w:ascii="Arial" w:hAnsi="Arial" w:cs="Arial"/>
          <w:lang w:val="en-US"/>
        </w:rPr>
        <w:t>P</w:t>
      </w:r>
      <w:r w:rsidR="00146D13" w:rsidRPr="005062F8">
        <w:rPr>
          <w:rFonts w:ascii="Arial" w:hAnsi="Arial" w:cs="Arial"/>
          <w:lang w:val="en-US"/>
        </w:rPr>
        <w:t xml:space="preserve">rotection </w:t>
      </w:r>
      <w:r w:rsidR="00572E86">
        <w:rPr>
          <w:rFonts w:ascii="Arial" w:hAnsi="Arial" w:cs="Arial"/>
          <w:lang w:val="en-US"/>
        </w:rPr>
        <w:t>P</w:t>
      </w:r>
      <w:r w:rsidRPr="005062F8">
        <w:rPr>
          <w:rFonts w:ascii="Arial" w:hAnsi="Arial" w:cs="Arial"/>
          <w:lang w:val="en-US"/>
        </w:rPr>
        <w:t xml:space="preserve">olicy which actively protects students </w:t>
      </w:r>
      <w:r w:rsidR="00146D13" w:rsidRPr="005062F8">
        <w:rPr>
          <w:rFonts w:ascii="Arial" w:hAnsi="Arial" w:cs="Arial"/>
          <w:lang w:val="en-US"/>
        </w:rPr>
        <w:t xml:space="preserve">and staff </w:t>
      </w:r>
      <w:r w:rsidRPr="005062F8">
        <w:rPr>
          <w:rFonts w:ascii="Arial" w:hAnsi="Arial" w:cs="Arial"/>
          <w:lang w:val="en-US"/>
        </w:rPr>
        <w:t>from dangerous over exposure to the sun.</w:t>
      </w:r>
    </w:p>
    <w:p w14:paraId="02538683" w14:textId="77777777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95BF607" w14:textId="4A46CB13" w:rsidR="00B87382" w:rsidRPr="005062F8" w:rsidRDefault="00146D13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lang w:val="en-US"/>
        </w:rPr>
        <w:t xml:space="preserve">SunSmart </w:t>
      </w:r>
      <w:r w:rsidR="008A3583">
        <w:rPr>
          <w:rFonts w:ascii="Arial" w:hAnsi="Arial" w:cs="Arial"/>
          <w:lang w:val="en-US"/>
        </w:rPr>
        <w:t>Education</w:t>
      </w:r>
      <w:r w:rsidRPr="005062F8">
        <w:rPr>
          <w:rFonts w:ascii="Arial" w:hAnsi="Arial" w:cs="Arial"/>
          <w:lang w:val="en-US"/>
        </w:rPr>
        <w:t xml:space="preserve"> </w:t>
      </w:r>
      <w:r w:rsidR="00B87382" w:rsidRPr="005062F8">
        <w:rPr>
          <w:rFonts w:ascii="Arial" w:hAnsi="Arial" w:cs="Arial"/>
          <w:lang w:val="en-US"/>
        </w:rPr>
        <w:t xml:space="preserve">Coordinator, </w:t>
      </w:r>
      <w:r w:rsidR="006E1540">
        <w:rPr>
          <w:rFonts w:ascii="Arial" w:hAnsi="Arial" w:cs="Arial"/>
          <w:lang w:val="en-US"/>
        </w:rPr>
        <w:t>Bradley Wilson-Clark</w:t>
      </w:r>
      <w:r w:rsidR="00B87382" w:rsidRPr="005062F8">
        <w:rPr>
          <w:rFonts w:ascii="Arial" w:hAnsi="Arial" w:cs="Arial"/>
          <w:lang w:val="en-US"/>
        </w:rPr>
        <w:t xml:space="preserve">, of Cancer Council WA said </w:t>
      </w:r>
      <w:r w:rsidR="000C5C3E" w:rsidRPr="005062F8">
        <w:rPr>
          <w:rFonts w:ascii="Arial" w:hAnsi="Arial" w:cs="Arial"/>
          <w:i/>
          <w:lang w:val="en-US"/>
        </w:rPr>
        <w:t>&lt;School Name&gt;</w:t>
      </w:r>
      <w:r w:rsidR="000C5C3E" w:rsidRPr="005062F8">
        <w:rPr>
          <w:rFonts w:ascii="Arial" w:hAnsi="Arial" w:cs="Arial"/>
          <w:lang w:val="en-US"/>
        </w:rPr>
        <w:t xml:space="preserve"> </w:t>
      </w:r>
      <w:r w:rsidR="00B87382" w:rsidRPr="005062F8">
        <w:rPr>
          <w:rFonts w:ascii="Arial" w:hAnsi="Arial" w:cs="Arial"/>
          <w:lang w:val="en-US"/>
        </w:rPr>
        <w:t>was helping to make today’s school students a SunSmart generation with a lower risk of skin cancer than past generations.</w:t>
      </w:r>
    </w:p>
    <w:p w14:paraId="37FA4B5A" w14:textId="77777777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829A040" w14:textId="76AFCA35" w:rsidR="00B87382" w:rsidRPr="005062F8" w:rsidRDefault="008A3583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Mr</w:t>
      </w:r>
      <w:proofErr w:type="spellEnd"/>
      <w:r w:rsidR="006E1540">
        <w:rPr>
          <w:rFonts w:ascii="Arial" w:hAnsi="Arial" w:cs="Arial"/>
          <w:lang w:val="en-US"/>
        </w:rPr>
        <w:t xml:space="preserve"> Wilson-Clark </w:t>
      </w:r>
      <w:r w:rsidR="00B87382" w:rsidRPr="005062F8">
        <w:rPr>
          <w:rFonts w:ascii="Arial" w:hAnsi="Arial" w:cs="Arial"/>
          <w:lang w:val="en-US"/>
        </w:rPr>
        <w:t xml:space="preserve">explained that the program encourages hat wearing, the use of </w:t>
      </w:r>
      <w:r w:rsidR="00702131" w:rsidRPr="005062F8">
        <w:rPr>
          <w:rFonts w:ascii="Arial" w:hAnsi="Arial" w:cs="Arial"/>
          <w:lang w:val="en-US"/>
        </w:rPr>
        <w:t>minimum SPF 30</w:t>
      </w:r>
      <w:r w:rsidR="00B87382" w:rsidRPr="005062F8">
        <w:rPr>
          <w:rFonts w:ascii="Arial" w:hAnsi="Arial" w:cs="Arial"/>
          <w:lang w:val="en-US"/>
        </w:rPr>
        <w:t xml:space="preserve"> broad spectrum sunscreen, changes to school timetables and parents and teachers acting as positive role models.</w:t>
      </w:r>
    </w:p>
    <w:p w14:paraId="0FF587F3" w14:textId="77777777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96D40CE" w14:textId="0587E992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lang w:val="en-US"/>
        </w:rPr>
        <w:t>To achieve SunSmart School memb</w:t>
      </w:r>
      <w:r w:rsidR="00146D13" w:rsidRPr="005062F8">
        <w:rPr>
          <w:rFonts w:ascii="Arial" w:hAnsi="Arial" w:cs="Arial"/>
          <w:lang w:val="en-US"/>
        </w:rPr>
        <w:t>ership, schools must complete a simple</w:t>
      </w:r>
      <w:r w:rsidRPr="005062F8">
        <w:rPr>
          <w:rFonts w:ascii="Arial" w:hAnsi="Arial" w:cs="Arial"/>
          <w:lang w:val="en-US"/>
        </w:rPr>
        <w:t xml:space="preserve"> application questionnai</w:t>
      </w:r>
      <w:r w:rsidR="00146D13" w:rsidRPr="005062F8">
        <w:rPr>
          <w:rFonts w:ascii="Arial" w:hAnsi="Arial" w:cs="Arial"/>
          <w:lang w:val="en-US"/>
        </w:rPr>
        <w:t xml:space="preserve">re and forward a copy of their </w:t>
      </w:r>
      <w:r w:rsidR="00572E86">
        <w:rPr>
          <w:rFonts w:ascii="Arial" w:hAnsi="Arial" w:cs="Arial"/>
          <w:lang w:val="en-US"/>
        </w:rPr>
        <w:t>UV S</w:t>
      </w:r>
      <w:r w:rsidR="00146D13" w:rsidRPr="005062F8">
        <w:rPr>
          <w:rFonts w:ascii="Arial" w:hAnsi="Arial" w:cs="Arial"/>
          <w:lang w:val="en-US"/>
        </w:rPr>
        <w:t xml:space="preserve">un </w:t>
      </w:r>
      <w:r w:rsidR="00572E86">
        <w:rPr>
          <w:rFonts w:ascii="Arial" w:hAnsi="Arial" w:cs="Arial"/>
          <w:lang w:val="en-US"/>
        </w:rPr>
        <w:t>P</w:t>
      </w:r>
      <w:r w:rsidR="00146D13" w:rsidRPr="005062F8">
        <w:rPr>
          <w:rFonts w:ascii="Arial" w:hAnsi="Arial" w:cs="Arial"/>
          <w:lang w:val="en-US"/>
        </w:rPr>
        <w:t xml:space="preserve">rotection </w:t>
      </w:r>
      <w:r w:rsidR="00572E86">
        <w:rPr>
          <w:rFonts w:ascii="Arial" w:hAnsi="Arial" w:cs="Arial"/>
          <w:lang w:val="en-US"/>
        </w:rPr>
        <w:t>P</w:t>
      </w:r>
      <w:r w:rsidRPr="005062F8">
        <w:rPr>
          <w:rFonts w:ascii="Arial" w:hAnsi="Arial" w:cs="Arial"/>
          <w:lang w:val="en-US"/>
        </w:rPr>
        <w:t>olicy to the Cancer Council WA for assessment.</w:t>
      </w:r>
    </w:p>
    <w:p w14:paraId="4F5BFC45" w14:textId="77777777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6E9D051" w14:textId="77777777" w:rsidR="00B87382" w:rsidRPr="005062F8" w:rsidRDefault="000C5C3E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i/>
          <w:lang w:val="en-US"/>
        </w:rPr>
        <w:t>&lt;Contact Person’s Name&gt;</w:t>
      </w:r>
      <w:r w:rsidR="00B87382" w:rsidRPr="005062F8">
        <w:rPr>
          <w:rFonts w:ascii="Arial" w:hAnsi="Arial" w:cs="Arial"/>
          <w:i/>
          <w:lang w:val="en-US"/>
        </w:rPr>
        <w:t>,</w:t>
      </w:r>
      <w:r w:rsidR="00B87382" w:rsidRPr="005062F8">
        <w:rPr>
          <w:rFonts w:ascii="Arial" w:hAnsi="Arial" w:cs="Arial"/>
          <w:lang w:val="en-US"/>
        </w:rPr>
        <w:t xml:space="preserve"> of</w:t>
      </w:r>
      <w:r w:rsidRPr="005062F8">
        <w:rPr>
          <w:rFonts w:ascii="Arial" w:hAnsi="Arial" w:cs="Arial"/>
          <w:lang w:val="en-US"/>
        </w:rPr>
        <w:t xml:space="preserve"> </w:t>
      </w:r>
      <w:r w:rsidRPr="005062F8">
        <w:rPr>
          <w:rFonts w:ascii="Arial" w:hAnsi="Arial" w:cs="Arial"/>
          <w:i/>
          <w:lang w:val="en-US"/>
        </w:rPr>
        <w:t>&lt;School Name&gt;</w:t>
      </w:r>
      <w:r w:rsidR="00B87382" w:rsidRPr="005062F8">
        <w:rPr>
          <w:rFonts w:ascii="Arial" w:hAnsi="Arial" w:cs="Arial"/>
          <w:lang w:val="en-US"/>
        </w:rPr>
        <w:t>, said that many SunSmart strategies had been successfully introduced within the school.  These strategies include:</w:t>
      </w:r>
    </w:p>
    <w:p w14:paraId="22E96076" w14:textId="77777777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E2648B6" w14:textId="77777777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i/>
          <w:iCs/>
          <w:sz w:val="20"/>
          <w:lang w:val="en-US"/>
        </w:rPr>
      </w:pPr>
      <w:r w:rsidRPr="005062F8">
        <w:rPr>
          <w:rFonts w:ascii="Arial" w:hAnsi="Arial" w:cs="Arial"/>
          <w:i/>
          <w:iCs/>
          <w:sz w:val="20"/>
          <w:lang w:val="en-US"/>
        </w:rPr>
        <w:t>(add or delete as applicable)</w:t>
      </w:r>
    </w:p>
    <w:p w14:paraId="4DC050A6" w14:textId="77777777" w:rsidR="00B87382" w:rsidRPr="005062F8" w:rsidRDefault="00B87382" w:rsidP="00B8738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lang w:val="en-US"/>
        </w:rPr>
        <w:t>The compulsory wearing of broad-brimmed, bucket or legionnaire style hats all year round.</w:t>
      </w:r>
    </w:p>
    <w:p w14:paraId="65E2C4BF" w14:textId="77777777" w:rsidR="00B87382" w:rsidRPr="005062F8" w:rsidRDefault="00B87382" w:rsidP="00B8738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lang w:val="en-US"/>
        </w:rPr>
        <w:t>Building of pergolas and other shade structures in the school grounds.</w:t>
      </w:r>
    </w:p>
    <w:p w14:paraId="47A2C86D" w14:textId="77777777" w:rsidR="00B87382" w:rsidRPr="005062F8" w:rsidRDefault="00B87382" w:rsidP="00B8738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lang w:val="en-US"/>
        </w:rPr>
        <w:t>Tree planting activities to provide shelter from the sun.</w:t>
      </w:r>
    </w:p>
    <w:p w14:paraId="4AEFCCCC" w14:textId="77777777" w:rsidR="00B87382" w:rsidRPr="005062F8" w:rsidRDefault="00B87382" w:rsidP="00B8738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lang w:val="en-US"/>
        </w:rPr>
        <w:t xml:space="preserve">SunSmart education included </w:t>
      </w:r>
      <w:r w:rsidR="003F010F" w:rsidRPr="005062F8">
        <w:rPr>
          <w:rFonts w:ascii="Arial" w:hAnsi="Arial" w:cs="Arial"/>
          <w:lang w:val="en-US"/>
        </w:rPr>
        <w:t>in the curriculum from Years 1-6</w:t>
      </w:r>
      <w:r w:rsidRPr="005062F8">
        <w:rPr>
          <w:rFonts w:ascii="Arial" w:hAnsi="Arial" w:cs="Arial"/>
          <w:lang w:val="en-US"/>
        </w:rPr>
        <w:t>.</w:t>
      </w:r>
    </w:p>
    <w:p w14:paraId="6C9087B9" w14:textId="77777777" w:rsidR="00B87382" w:rsidRPr="005062F8" w:rsidRDefault="00B87382" w:rsidP="00B8738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lang w:val="en-US"/>
        </w:rPr>
        <w:t>Sunscreen available for student and staff use.</w:t>
      </w:r>
    </w:p>
    <w:p w14:paraId="7FB3A755" w14:textId="77777777" w:rsidR="00B87382" w:rsidRPr="005062F8" w:rsidRDefault="00B87382" w:rsidP="00B8738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lang w:val="en-US"/>
        </w:rPr>
        <w:t>Changes to PE and sport timetables to avoid peak ultraviolet radiation (UVR) times.</w:t>
      </w:r>
    </w:p>
    <w:p w14:paraId="2A277412" w14:textId="77777777" w:rsidR="00B87382" w:rsidRPr="005062F8" w:rsidRDefault="00B87382" w:rsidP="00B8738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lang w:val="en-US"/>
        </w:rPr>
        <w:t>Special SunSmart activity days.</w:t>
      </w:r>
    </w:p>
    <w:p w14:paraId="469CAAAF" w14:textId="2CC60DE3" w:rsidR="00B87382" w:rsidRPr="005062F8" w:rsidRDefault="00572E86" w:rsidP="00B8738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UV </w:t>
      </w:r>
      <w:r w:rsidR="00B87382" w:rsidRPr="005062F8">
        <w:rPr>
          <w:rFonts w:ascii="Arial" w:hAnsi="Arial" w:cs="Arial"/>
          <w:lang w:val="en-US"/>
        </w:rPr>
        <w:t>protective clothing as part of the school uniform.</w:t>
      </w:r>
    </w:p>
    <w:p w14:paraId="034CD4BE" w14:textId="77777777" w:rsidR="00B87382" w:rsidRPr="005062F8" w:rsidRDefault="00B87382" w:rsidP="00B8738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lang w:val="en-US"/>
        </w:rPr>
        <w:t>SunSmart information in school newsletters.</w:t>
      </w:r>
    </w:p>
    <w:p w14:paraId="358A3658" w14:textId="77777777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253A617" w14:textId="0ED3EB01" w:rsidR="00B87382" w:rsidRPr="005062F8" w:rsidRDefault="000C5C3E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i/>
          <w:lang w:val="en-US"/>
        </w:rPr>
        <w:t>&lt;Contact Person’s Name&gt;,</w:t>
      </w:r>
      <w:r w:rsidRPr="005062F8">
        <w:rPr>
          <w:rFonts w:ascii="Arial" w:hAnsi="Arial" w:cs="Arial"/>
          <w:lang w:val="en-US"/>
        </w:rPr>
        <w:t xml:space="preserve"> </w:t>
      </w:r>
      <w:r w:rsidR="00B87382" w:rsidRPr="005062F8">
        <w:rPr>
          <w:rFonts w:ascii="Arial" w:hAnsi="Arial" w:cs="Arial"/>
          <w:lang w:val="en-US"/>
        </w:rPr>
        <w:t>said the students, staff and parents were working together to en</w:t>
      </w:r>
      <w:r w:rsidR="00146D13" w:rsidRPr="005062F8">
        <w:rPr>
          <w:rFonts w:ascii="Arial" w:hAnsi="Arial" w:cs="Arial"/>
          <w:lang w:val="en-US"/>
        </w:rPr>
        <w:t xml:space="preserve">sure their school is SunSmart. </w:t>
      </w:r>
      <w:r w:rsidR="00B87382" w:rsidRPr="005062F8">
        <w:rPr>
          <w:rFonts w:ascii="Arial" w:hAnsi="Arial" w:cs="Arial"/>
          <w:lang w:val="en-US"/>
        </w:rPr>
        <w:t>“Our SunSmart School will contribute to the fight against skin cancer by teaching stude</w:t>
      </w:r>
      <w:r w:rsidR="00BA71BE" w:rsidRPr="005062F8">
        <w:rPr>
          <w:rFonts w:ascii="Arial" w:hAnsi="Arial" w:cs="Arial"/>
          <w:lang w:val="en-US"/>
        </w:rPr>
        <w:t>nts how to protect themselves f</w:t>
      </w:r>
      <w:r w:rsidR="00B87382" w:rsidRPr="005062F8">
        <w:rPr>
          <w:rFonts w:ascii="Arial" w:hAnsi="Arial" w:cs="Arial"/>
          <w:lang w:val="en-US"/>
        </w:rPr>
        <w:t>r</w:t>
      </w:r>
      <w:r w:rsidR="00BA71BE" w:rsidRPr="005062F8">
        <w:rPr>
          <w:rFonts w:ascii="Arial" w:hAnsi="Arial" w:cs="Arial"/>
          <w:lang w:val="en-US"/>
        </w:rPr>
        <w:t>o</w:t>
      </w:r>
      <w:r w:rsidR="00B87382" w:rsidRPr="005062F8">
        <w:rPr>
          <w:rFonts w:ascii="Arial" w:hAnsi="Arial" w:cs="Arial"/>
          <w:lang w:val="en-US"/>
        </w:rPr>
        <w:t xml:space="preserve">m </w:t>
      </w:r>
      <w:r w:rsidR="00572E86">
        <w:rPr>
          <w:rFonts w:ascii="Arial" w:hAnsi="Arial" w:cs="Arial"/>
          <w:lang w:val="en-US"/>
        </w:rPr>
        <w:t xml:space="preserve">UV </w:t>
      </w:r>
      <w:r w:rsidR="00B87382" w:rsidRPr="005062F8">
        <w:rPr>
          <w:rFonts w:ascii="Arial" w:hAnsi="Arial" w:cs="Arial"/>
          <w:lang w:val="en-US"/>
        </w:rPr>
        <w:t>and thus reducing their risk of skin cancer”.</w:t>
      </w:r>
    </w:p>
    <w:p w14:paraId="2E177BDA" w14:textId="77777777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5F71636" w14:textId="77777777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lang w:val="en-US"/>
        </w:rPr>
        <w:t>Yo</w:t>
      </w:r>
      <w:r w:rsidR="00BF68EB" w:rsidRPr="005062F8">
        <w:rPr>
          <w:rFonts w:ascii="Arial" w:hAnsi="Arial" w:cs="Arial"/>
          <w:lang w:val="en-US"/>
        </w:rPr>
        <w:t>ung Australian’s exposure to UV radiation</w:t>
      </w:r>
      <w:r w:rsidRPr="005062F8">
        <w:rPr>
          <w:rFonts w:ascii="Arial" w:hAnsi="Arial" w:cs="Arial"/>
          <w:lang w:val="en-US"/>
        </w:rPr>
        <w:t xml:space="preserve"> contributes to their risk of developing melanoma and other skin cancers later in life.  Australia has the highest rate of skin cancer in the world.</w:t>
      </w:r>
    </w:p>
    <w:p w14:paraId="031C026B" w14:textId="77777777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4956C74" w14:textId="77777777" w:rsidR="00B87382" w:rsidRPr="005062F8" w:rsidRDefault="00B87382" w:rsidP="000C5C3E">
      <w:pPr>
        <w:spacing w:after="0" w:line="240" w:lineRule="auto"/>
        <w:jc w:val="center"/>
        <w:rPr>
          <w:rFonts w:ascii="Arial" w:hAnsi="Arial" w:cs="Arial"/>
          <w:b/>
          <w:bCs/>
          <w:i/>
          <w:lang w:val="en-US"/>
        </w:rPr>
      </w:pPr>
      <w:r w:rsidRPr="005062F8">
        <w:rPr>
          <w:rFonts w:ascii="Arial" w:hAnsi="Arial" w:cs="Arial"/>
          <w:b/>
          <w:bCs/>
          <w:i/>
          <w:lang w:val="en-US"/>
        </w:rPr>
        <w:t>Media statement ends</w:t>
      </w:r>
    </w:p>
    <w:p w14:paraId="536E9714" w14:textId="77777777" w:rsidR="00B87382" w:rsidRPr="005062F8" w:rsidRDefault="00146D13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62F8">
        <w:rPr>
          <w:rFonts w:ascii="Arial" w:hAnsi="Arial" w:cs="Arial"/>
          <w:i/>
          <w:sz w:val="20"/>
          <w:szCs w:val="20"/>
          <w:lang w:val="en-US"/>
        </w:rPr>
        <w:t>Note: Photo opportunities are available by arrangement with the Principal</w:t>
      </w:r>
    </w:p>
    <w:p w14:paraId="54A6AB30" w14:textId="77777777" w:rsidR="00146D13" w:rsidRPr="005062F8" w:rsidRDefault="00146D13" w:rsidP="00B87382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90230DF" w14:textId="77777777" w:rsidR="00B87382" w:rsidRPr="005062F8" w:rsidRDefault="00B87382" w:rsidP="00B87382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5062F8">
        <w:rPr>
          <w:rFonts w:ascii="Arial" w:hAnsi="Arial" w:cs="Arial"/>
          <w:b/>
          <w:bCs/>
          <w:lang w:val="en-US"/>
        </w:rPr>
        <w:t>For further information contact:</w:t>
      </w:r>
    </w:p>
    <w:p w14:paraId="0419AC17" w14:textId="77777777" w:rsidR="00B87382" w:rsidRPr="005062F8" w:rsidRDefault="00B87382" w:rsidP="000C5C3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7EB8FFF" w14:textId="5E7AA727" w:rsidR="000C5C3E" w:rsidRPr="005062F8" w:rsidRDefault="00B20D36" w:rsidP="000C5C3E">
      <w:pPr>
        <w:spacing w:after="0" w:line="240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Bradley Wilson-Clark</w:t>
      </w:r>
      <w:r w:rsidR="000C5C3E" w:rsidRPr="005062F8">
        <w:rPr>
          <w:rFonts w:ascii="Arial" w:hAnsi="Arial" w:cs="Arial"/>
          <w:szCs w:val="20"/>
          <w:lang w:val="en-US"/>
        </w:rPr>
        <w:tab/>
      </w:r>
      <w:r w:rsidR="000C5C3E" w:rsidRPr="005062F8">
        <w:rPr>
          <w:rFonts w:ascii="Arial" w:hAnsi="Arial" w:cs="Arial"/>
          <w:szCs w:val="20"/>
          <w:lang w:val="en-US"/>
        </w:rPr>
        <w:tab/>
      </w:r>
      <w:r w:rsidR="000C5C3E" w:rsidRPr="005062F8">
        <w:rPr>
          <w:rFonts w:ascii="Arial" w:hAnsi="Arial" w:cs="Arial"/>
          <w:szCs w:val="20"/>
          <w:lang w:val="en-US"/>
        </w:rPr>
        <w:tab/>
      </w:r>
      <w:r w:rsidR="000C5C3E" w:rsidRPr="005062F8">
        <w:rPr>
          <w:rFonts w:ascii="Arial" w:hAnsi="Arial" w:cs="Arial"/>
          <w:szCs w:val="20"/>
          <w:lang w:val="en-US"/>
        </w:rPr>
        <w:tab/>
      </w:r>
      <w:r w:rsidR="000C5C3E" w:rsidRPr="005062F8">
        <w:rPr>
          <w:rFonts w:ascii="Arial" w:hAnsi="Arial" w:cs="Arial"/>
          <w:szCs w:val="20"/>
          <w:lang w:val="en-US"/>
        </w:rPr>
        <w:tab/>
      </w:r>
      <w:r w:rsidR="000C5C3E" w:rsidRPr="005062F8">
        <w:rPr>
          <w:rFonts w:ascii="Arial" w:hAnsi="Arial" w:cs="Arial"/>
          <w:szCs w:val="20"/>
          <w:lang w:val="en-US"/>
        </w:rPr>
        <w:tab/>
      </w:r>
      <w:r w:rsidR="000C5C3E" w:rsidRPr="005062F8">
        <w:rPr>
          <w:rFonts w:ascii="Arial" w:hAnsi="Arial" w:cs="Arial"/>
          <w:i/>
          <w:iCs/>
          <w:szCs w:val="20"/>
          <w:lang w:val="en-US"/>
        </w:rPr>
        <w:t>&lt;Contact Person’s Name&gt;</w:t>
      </w:r>
    </w:p>
    <w:p w14:paraId="530018D4" w14:textId="55FFE3CA" w:rsidR="00146D13" w:rsidRPr="005062F8" w:rsidRDefault="000C5C3E" w:rsidP="000C5C3E">
      <w:pPr>
        <w:spacing w:after="0" w:line="240" w:lineRule="auto"/>
        <w:rPr>
          <w:rFonts w:ascii="Arial" w:hAnsi="Arial" w:cs="Arial"/>
          <w:szCs w:val="20"/>
          <w:lang w:val="en-US"/>
        </w:rPr>
      </w:pPr>
      <w:r w:rsidRPr="005062F8">
        <w:rPr>
          <w:rFonts w:ascii="Arial" w:hAnsi="Arial" w:cs="Arial"/>
          <w:szCs w:val="20"/>
          <w:lang w:val="en-US"/>
        </w:rPr>
        <w:t xml:space="preserve">SunSmart </w:t>
      </w:r>
      <w:r w:rsidR="008A3583">
        <w:rPr>
          <w:rFonts w:ascii="Arial" w:hAnsi="Arial" w:cs="Arial"/>
          <w:szCs w:val="20"/>
          <w:lang w:val="en-US"/>
        </w:rPr>
        <w:t>Education</w:t>
      </w:r>
      <w:r w:rsidRPr="005062F8">
        <w:rPr>
          <w:rFonts w:ascii="Arial" w:hAnsi="Arial" w:cs="Arial"/>
          <w:szCs w:val="20"/>
          <w:lang w:val="en-US"/>
        </w:rPr>
        <w:t xml:space="preserve"> Coordinator</w:t>
      </w:r>
      <w:r w:rsidR="00146D13" w:rsidRPr="005062F8">
        <w:rPr>
          <w:rFonts w:ascii="Arial" w:hAnsi="Arial" w:cs="Arial"/>
          <w:szCs w:val="20"/>
          <w:lang w:val="en-US"/>
        </w:rPr>
        <w:tab/>
      </w:r>
      <w:r w:rsidR="008A3583">
        <w:rPr>
          <w:rFonts w:ascii="Arial" w:hAnsi="Arial" w:cs="Arial"/>
          <w:szCs w:val="20"/>
          <w:lang w:val="en-US"/>
        </w:rPr>
        <w:tab/>
      </w:r>
      <w:r w:rsidR="008A3583">
        <w:rPr>
          <w:rFonts w:ascii="Arial" w:hAnsi="Arial" w:cs="Arial"/>
          <w:szCs w:val="20"/>
          <w:lang w:val="en-US"/>
        </w:rPr>
        <w:tab/>
      </w:r>
      <w:r w:rsidR="00146D13" w:rsidRPr="005062F8">
        <w:rPr>
          <w:rFonts w:ascii="Arial" w:hAnsi="Arial" w:cs="Arial"/>
          <w:szCs w:val="20"/>
          <w:lang w:val="en-US"/>
        </w:rPr>
        <w:tab/>
      </w:r>
      <w:r w:rsidR="00146D13" w:rsidRPr="005062F8">
        <w:rPr>
          <w:rFonts w:ascii="Arial" w:hAnsi="Arial" w:cs="Arial"/>
          <w:i/>
          <w:szCs w:val="20"/>
          <w:lang w:val="en-US"/>
        </w:rPr>
        <w:t>&lt;Contact Person’s Position&gt;</w:t>
      </w:r>
    </w:p>
    <w:p w14:paraId="45C56C22" w14:textId="54D2A834" w:rsidR="000C5C3E" w:rsidRPr="005062F8" w:rsidRDefault="00146D13" w:rsidP="000C5C3E">
      <w:pPr>
        <w:spacing w:after="0" w:line="240" w:lineRule="auto"/>
        <w:rPr>
          <w:rFonts w:ascii="Arial" w:hAnsi="Arial" w:cs="Arial"/>
          <w:szCs w:val="20"/>
          <w:lang w:val="en-US"/>
        </w:rPr>
      </w:pPr>
      <w:r w:rsidRPr="005062F8">
        <w:rPr>
          <w:rFonts w:ascii="Arial" w:hAnsi="Arial" w:cs="Arial"/>
          <w:szCs w:val="20"/>
          <w:lang w:val="en-US"/>
        </w:rPr>
        <w:t>Cancer Council WA</w:t>
      </w:r>
      <w:r w:rsidR="000C5C3E" w:rsidRPr="005062F8">
        <w:rPr>
          <w:rFonts w:ascii="Arial" w:hAnsi="Arial" w:cs="Arial"/>
          <w:szCs w:val="20"/>
          <w:lang w:val="en-US"/>
        </w:rPr>
        <w:t xml:space="preserve">           </w:t>
      </w:r>
      <w:r w:rsidR="000C5C3E" w:rsidRPr="005062F8">
        <w:rPr>
          <w:rFonts w:ascii="Arial" w:hAnsi="Arial" w:cs="Arial"/>
          <w:szCs w:val="20"/>
          <w:lang w:val="en-US"/>
        </w:rPr>
        <w:tab/>
      </w:r>
      <w:r w:rsidR="000C5C3E" w:rsidRPr="005062F8">
        <w:rPr>
          <w:rFonts w:ascii="Arial" w:hAnsi="Arial" w:cs="Arial"/>
          <w:szCs w:val="20"/>
          <w:lang w:val="en-US"/>
        </w:rPr>
        <w:tab/>
      </w:r>
      <w:r w:rsidRPr="005062F8">
        <w:rPr>
          <w:rFonts w:ascii="Arial" w:hAnsi="Arial" w:cs="Arial"/>
          <w:szCs w:val="20"/>
          <w:lang w:val="en-US"/>
        </w:rPr>
        <w:tab/>
      </w:r>
      <w:r w:rsidR="008A3583">
        <w:rPr>
          <w:rFonts w:ascii="Arial" w:hAnsi="Arial" w:cs="Arial"/>
          <w:szCs w:val="20"/>
          <w:lang w:val="en-US"/>
        </w:rPr>
        <w:tab/>
      </w:r>
      <w:r w:rsidRPr="005062F8">
        <w:rPr>
          <w:rFonts w:ascii="Arial" w:hAnsi="Arial" w:cs="Arial"/>
          <w:szCs w:val="20"/>
          <w:lang w:val="en-US"/>
        </w:rPr>
        <w:tab/>
      </w:r>
      <w:r w:rsidRPr="005062F8">
        <w:rPr>
          <w:rFonts w:ascii="Arial" w:hAnsi="Arial" w:cs="Arial"/>
          <w:i/>
          <w:lang w:val="en-US"/>
        </w:rPr>
        <w:t>&lt;School Name&gt;</w:t>
      </w:r>
    </w:p>
    <w:p w14:paraId="41D23C81" w14:textId="308BBB58" w:rsidR="000C5C3E" w:rsidRPr="005062F8" w:rsidRDefault="000C5C3E" w:rsidP="000C5C3E">
      <w:pPr>
        <w:spacing w:after="0" w:line="240" w:lineRule="auto"/>
        <w:rPr>
          <w:rFonts w:ascii="Arial" w:hAnsi="Arial" w:cs="Arial"/>
          <w:szCs w:val="20"/>
          <w:lang w:val="en-US"/>
        </w:rPr>
      </w:pPr>
      <w:r w:rsidRPr="005062F8">
        <w:rPr>
          <w:rFonts w:ascii="Arial" w:hAnsi="Arial" w:cs="Arial"/>
          <w:szCs w:val="20"/>
          <w:lang w:val="en-US"/>
        </w:rPr>
        <w:t>Phone: (08) 9388 4351</w:t>
      </w:r>
      <w:r w:rsidRPr="005062F8">
        <w:rPr>
          <w:rFonts w:ascii="Arial" w:hAnsi="Arial" w:cs="Arial"/>
          <w:szCs w:val="20"/>
          <w:lang w:val="en-US"/>
        </w:rPr>
        <w:tab/>
      </w:r>
      <w:r w:rsidRPr="005062F8">
        <w:rPr>
          <w:rFonts w:ascii="Arial" w:hAnsi="Arial" w:cs="Arial"/>
          <w:szCs w:val="20"/>
          <w:lang w:val="en-US"/>
        </w:rPr>
        <w:tab/>
      </w:r>
      <w:r w:rsidRPr="005062F8">
        <w:rPr>
          <w:rFonts w:ascii="Arial" w:hAnsi="Arial" w:cs="Arial"/>
          <w:szCs w:val="20"/>
          <w:lang w:val="en-US"/>
        </w:rPr>
        <w:tab/>
      </w:r>
      <w:r w:rsidRPr="005062F8">
        <w:rPr>
          <w:rFonts w:ascii="Arial" w:hAnsi="Arial" w:cs="Arial"/>
          <w:szCs w:val="20"/>
          <w:lang w:val="en-US"/>
        </w:rPr>
        <w:tab/>
      </w:r>
      <w:r w:rsidR="00245648" w:rsidRPr="005062F8">
        <w:rPr>
          <w:rFonts w:ascii="Arial" w:hAnsi="Arial" w:cs="Arial"/>
          <w:szCs w:val="20"/>
          <w:lang w:val="en-US"/>
        </w:rPr>
        <w:tab/>
      </w:r>
      <w:r w:rsidRPr="005062F8">
        <w:rPr>
          <w:rFonts w:ascii="Arial" w:hAnsi="Arial" w:cs="Arial"/>
          <w:szCs w:val="20"/>
          <w:lang w:val="en-US"/>
        </w:rPr>
        <w:t xml:space="preserve">Phone: </w:t>
      </w:r>
    </w:p>
    <w:p w14:paraId="3967E6C6" w14:textId="27E49E66" w:rsidR="000C5C3E" w:rsidRPr="005062F8" w:rsidRDefault="000C5C3E" w:rsidP="000C5C3E">
      <w:pPr>
        <w:spacing w:after="0" w:line="240" w:lineRule="auto"/>
        <w:rPr>
          <w:rFonts w:ascii="Arial" w:hAnsi="Arial" w:cs="Arial"/>
          <w:iCs/>
          <w:szCs w:val="20"/>
          <w:lang w:val="en-US"/>
        </w:rPr>
      </w:pPr>
      <w:r w:rsidRPr="005062F8">
        <w:rPr>
          <w:rFonts w:ascii="Arial" w:hAnsi="Arial" w:cs="Arial"/>
          <w:szCs w:val="20"/>
          <w:lang w:val="en-US"/>
        </w:rPr>
        <w:t xml:space="preserve">Email: </w:t>
      </w:r>
      <w:r w:rsidR="00B20D36">
        <w:rPr>
          <w:rFonts w:ascii="Arial" w:hAnsi="Arial" w:cs="Arial"/>
          <w:szCs w:val="20"/>
          <w:lang w:val="en-US"/>
        </w:rPr>
        <w:t>Bradley</w:t>
      </w:r>
      <w:r w:rsidR="00D21859">
        <w:rPr>
          <w:rFonts w:ascii="Arial" w:hAnsi="Arial" w:cs="Arial"/>
          <w:szCs w:val="20"/>
          <w:lang w:val="en-US"/>
        </w:rPr>
        <w:t>.</w:t>
      </w:r>
      <w:r w:rsidR="00B20D36">
        <w:rPr>
          <w:rFonts w:ascii="Arial" w:hAnsi="Arial" w:cs="Arial"/>
          <w:szCs w:val="20"/>
          <w:lang w:val="en-US"/>
        </w:rPr>
        <w:t>Wilson-Clark</w:t>
      </w:r>
      <w:r w:rsidRPr="005062F8">
        <w:rPr>
          <w:rFonts w:ascii="Arial" w:hAnsi="Arial" w:cs="Arial"/>
          <w:szCs w:val="20"/>
          <w:lang w:val="en-US"/>
        </w:rPr>
        <w:t>@cancerwa.asn.au</w:t>
      </w:r>
      <w:r w:rsidRPr="005062F8">
        <w:rPr>
          <w:rFonts w:ascii="Arial" w:hAnsi="Arial" w:cs="Arial"/>
          <w:i/>
          <w:iCs/>
          <w:szCs w:val="20"/>
          <w:lang w:val="en-US"/>
        </w:rPr>
        <w:tab/>
      </w:r>
      <w:r w:rsidRPr="005062F8">
        <w:rPr>
          <w:rFonts w:ascii="Arial" w:hAnsi="Arial" w:cs="Arial"/>
          <w:i/>
          <w:iCs/>
          <w:szCs w:val="20"/>
          <w:lang w:val="en-US"/>
        </w:rPr>
        <w:tab/>
      </w:r>
      <w:r w:rsidRPr="005062F8">
        <w:rPr>
          <w:rFonts w:ascii="Arial" w:hAnsi="Arial" w:cs="Arial"/>
          <w:iCs/>
          <w:szCs w:val="20"/>
          <w:lang w:val="en-US"/>
        </w:rPr>
        <w:t>Email:</w:t>
      </w:r>
    </w:p>
    <w:sectPr w:rsidR="000C5C3E" w:rsidRPr="005062F8" w:rsidSect="0066586A">
      <w:headerReference w:type="default" r:id="rId8"/>
      <w:footerReference w:type="default" r:id="rId9"/>
      <w:pgSz w:w="11906" w:h="16838"/>
      <w:pgMar w:top="720" w:right="720" w:bottom="720" w:left="1134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B888" w14:textId="77777777" w:rsidR="000C5C3E" w:rsidRDefault="000C5C3E" w:rsidP="00371DA2">
      <w:pPr>
        <w:spacing w:after="0" w:line="240" w:lineRule="auto"/>
      </w:pPr>
      <w:r>
        <w:separator/>
      </w:r>
    </w:p>
  </w:endnote>
  <w:endnote w:type="continuationSeparator" w:id="0">
    <w:p w14:paraId="558BA817" w14:textId="77777777" w:rsidR="000C5C3E" w:rsidRDefault="000C5C3E" w:rsidP="0037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E46F" w14:textId="77777777" w:rsidR="000C5C3E" w:rsidRPr="00146D13" w:rsidRDefault="00146D13" w:rsidP="00146D13">
    <w:pPr>
      <w:pStyle w:val="Header"/>
      <w:ind w:right="2539"/>
      <w:rPr>
        <w:rFonts w:ascii="HelveticaNeueLT Std" w:hAnsi="HelveticaNeueLT Std"/>
        <w:bCs/>
        <w:i/>
        <w:iCs/>
        <w:sz w:val="18"/>
      </w:rPr>
    </w:pPr>
    <w:r w:rsidRPr="00146D13">
      <w:rPr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6CCF606" wp14:editId="30074E20">
          <wp:simplePos x="0" y="0"/>
          <wp:positionH relativeFrom="column">
            <wp:posOffset>4996180</wp:posOffset>
          </wp:positionH>
          <wp:positionV relativeFrom="paragraph">
            <wp:posOffset>-440055</wp:posOffset>
          </wp:positionV>
          <wp:extent cx="1345565" cy="762000"/>
          <wp:effectExtent l="0" t="0" r="6985" b="0"/>
          <wp:wrapTight wrapText="bothSides">
            <wp:wrapPolygon edited="0">
              <wp:start x="0" y="0"/>
              <wp:lineTo x="0" y="21060"/>
              <wp:lineTo x="21406" y="21060"/>
              <wp:lineTo x="21406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EAA">
      <w:rPr>
        <w:rFonts w:ascii="HelveticaNeueLT Std" w:hAnsi="HelveticaNeueLT Std"/>
        <w:bCs/>
        <w:i/>
        <w:iCs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FF76" w14:textId="77777777" w:rsidR="000C5C3E" w:rsidRDefault="000C5C3E" w:rsidP="00371DA2">
      <w:pPr>
        <w:spacing w:after="0" w:line="240" w:lineRule="auto"/>
      </w:pPr>
      <w:r>
        <w:separator/>
      </w:r>
    </w:p>
  </w:footnote>
  <w:footnote w:type="continuationSeparator" w:id="0">
    <w:p w14:paraId="56226B2E" w14:textId="77777777" w:rsidR="000C5C3E" w:rsidRDefault="000C5C3E" w:rsidP="0037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7160" w14:textId="77777777" w:rsidR="000C5C3E" w:rsidRPr="005062F8" w:rsidRDefault="00245648" w:rsidP="00676193">
    <w:pPr>
      <w:pStyle w:val="Header"/>
      <w:ind w:right="271"/>
      <w:jc w:val="right"/>
      <w:rPr>
        <w:rFonts w:ascii="Arial" w:hAnsi="Arial" w:cs="Arial"/>
        <w:color w:val="FE9B37"/>
        <w:sz w:val="70"/>
        <w:szCs w:val="70"/>
      </w:rPr>
    </w:pPr>
    <w:r w:rsidRPr="005062F8">
      <w:rPr>
        <w:rFonts w:ascii="Arial" w:hAnsi="Arial" w:cs="Arial"/>
        <w:noProof/>
        <w:color w:val="FFCF00"/>
        <w:sz w:val="70"/>
        <w:szCs w:val="70"/>
      </w:rPr>
      <w:drawing>
        <wp:anchor distT="0" distB="0" distL="114300" distR="114300" simplePos="0" relativeHeight="251659264" behindDoc="1" locked="0" layoutInCell="1" allowOverlap="1" wp14:anchorId="3C242410" wp14:editId="5188590C">
          <wp:simplePos x="0" y="0"/>
          <wp:positionH relativeFrom="column">
            <wp:posOffset>-81915</wp:posOffset>
          </wp:positionH>
          <wp:positionV relativeFrom="paragraph">
            <wp:posOffset>-240030</wp:posOffset>
          </wp:positionV>
          <wp:extent cx="2154555" cy="1029970"/>
          <wp:effectExtent l="0" t="0" r="0" b="0"/>
          <wp:wrapTight wrapText="bothSides">
            <wp:wrapPolygon edited="0">
              <wp:start x="5729" y="0"/>
              <wp:lineTo x="2101" y="1598"/>
              <wp:lineTo x="955" y="3995"/>
              <wp:lineTo x="1146" y="6392"/>
              <wp:lineTo x="0" y="10387"/>
              <wp:lineTo x="0" y="12385"/>
              <wp:lineTo x="1337" y="12784"/>
              <wp:lineTo x="955" y="17578"/>
              <wp:lineTo x="2865" y="19176"/>
              <wp:lineTo x="9358" y="19176"/>
              <wp:lineTo x="9549" y="21174"/>
              <wp:lineTo x="13369" y="21174"/>
              <wp:lineTo x="13178" y="19176"/>
              <wp:lineTo x="21390" y="15581"/>
              <wp:lineTo x="21390" y="3596"/>
              <wp:lineTo x="21008" y="2797"/>
              <wp:lineTo x="7066" y="0"/>
              <wp:lineTo x="572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WA_LOGO_BLUEYELLOW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555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C3E" w:rsidRPr="005062F8">
      <w:rPr>
        <w:rFonts w:ascii="Arial" w:hAnsi="Arial" w:cs="Arial"/>
        <w:color w:val="FFCF00"/>
        <w:sz w:val="70"/>
        <w:szCs w:val="70"/>
      </w:rPr>
      <w:t>Media</w:t>
    </w:r>
    <w:r w:rsidRPr="005062F8">
      <w:rPr>
        <w:rFonts w:ascii="Arial" w:hAnsi="Arial" w:cs="Arial"/>
        <w:color w:val="FFCF00"/>
        <w:sz w:val="70"/>
        <w:szCs w:val="70"/>
      </w:rPr>
      <w:t xml:space="preserve"> </w:t>
    </w:r>
    <w:r w:rsidR="000C5C3E" w:rsidRPr="005062F8">
      <w:rPr>
        <w:rFonts w:ascii="Arial" w:hAnsi="Arial" w:cs="Arial"/>
        <w:color w:val="FE9B37"/>
        <w:sz w:val="70"/>
        <w:szCs w:val="70"/>
      </w:rPr>
      <w:t>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595713"/>
    <w:multiLevelType w:val="hybridMultilevel"/>
    <w:tmpl w:val="DBBD22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E4C77E"/>
    <w:multiLevelType w:val="hybridMultilevel"/>
    <w:tmpl w:val="F5E52A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16401D"/>
    <w:multiLevelType w:val="hybridMultilevel"/>
    <w:tmpl w:val="6D69E8B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15F782E"/>
    <w:multiLevelType w:val="hybridMultilevel"/>
    <w:tmpl w:val="E86FB7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C66A0C"/>
    <w:multiLevelType w:val="hybridMultilevel"/>
    <w:tmpl w:val="E83275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singleLevel"/>
    <w:tmpl w:val="00000001"/>
    <w:name w:val="RTF_Num 3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</w:abstractNum>
  <w:abstractNum w:abstractNumId="6" w15:restartNumberingAfterBreak="0">
    <w:nsid w:val="01012333"/>
    <w:multiLevelType w:val="hybridMultilevel"/>
    <w:tmpl w:val="4E60086A"/>
    <w:lvl w:ilvl="0" w:tplc="A19EC7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C35B70"/>
    <w:multiLevelType w:val="hybridMultilevel"/>
    <w:tmpl w:val="659285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C4A4561"/>
    <w:multiLevelType w:val="hybridMultilevel"/>
    <w:tmpl w:val="C92966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E41764"/>
    <w:multiLevelType w:val="hybridMultilevel"/>
    <w:tmpl w:val="1EBA1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34267"/>
    <w:multiLevelType w:val="hybridMultilevel"/>
    <w:tmpl w:val="703C2F20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9BE787"/>
    <w:multiLevelType w:val="hybridMultilevel"/>
    <w:tmpl w:val="2C1961A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3781813"/>
    <w:multiLevelType w:val="hybridMultilevel"/>
    <w:tmpl w:val="8BAE0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81C8B"/>
    <w:multiLevelType w:val="hybridMultilevel"/>
    <w:tmpl w:val="51D850E8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200354"/>
    <w:multiLevelType w:val="hybridMultilevel"/>
    <w:tmpl w:val="B3E029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35A8F"/>
    <w:multiLevelType w:val="hybridMultilevel"/>
    <w:tmpl w:val="D95C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23128"/>
    <w:multiLevelType w:val="hybridMultilevel"/>
    <w:tmpl w:val="15AA8F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2489DD"/>
    <w:multiLevelType w:val="hybridMultilevel"/>
    <w:tmpl w:val="E6B64E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5A20182"/>
    <w:multiLevelType w:val="hybridMultilevel"/>
    <w:tmpl w:val="21B2F0DC"/>
    <w:lvl w:ilvl="0" w:tplc="462EA1A8">
      <w:numFmt w:val="bullet"/>
      <w:lvlText w:val="•"/>
      <w:lvlJc w:val="left"/>
      <w:pPr>
        <w:ind w:left="1080" w:hanging="720"/>
      </w:pPr>
      <w:rPr>
        <w:rFonts w:ascii="HelveticaNeueLT Std" w:eastAsia="Calibri" w:hAnsi="HelveticaNeueLT St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F50B9"/>
    <w:multiLevelType w:val="hybridMultilevel"/>
    <w:tmpl w:val="1E32CB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D94CCF"/>
    <w:multiLevelType w:val="hybridMultilevel"/>
    <w:tmpl w:val="D68674AC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0C9B54"/>
    <w:multiLevelType w:val="hybridMultilevel"/>
    <w:tmpl w:val="00D6E4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E7E5C25"/>
    <w:multiLevelType w:val="hybridMultilevel"/>
    <w:tmpl w:val="6B844286"/>
    <w:lvl w:ilvl="0" w:tplc="A19EC7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6A5A"/>
    <w:multiLevelType w:val="hybridMultilevel"/>
    <w:tmpl w:val="D0B8D2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6C2311A"/>
    <w:multiLevelType w:val="hybridMultilevel"/>
    <w:tmpl w:val="FED28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64257"/>
    <w:multiLevelType w:val="hybridMultilevel"/>
    <w:tmpl w:val="823191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B2AC6F0"/>
    <w:multiLevelType w:val="hybridMultilevel"/>
    <w:tmpl w:val="9C3A89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B844BBD"/>
    <w:multiLevelType w:val="hybridMultilevel"/>
    <w:tmpl w:val="99468368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635AF5"/>
    <w:multiLevelType w:val="hybridMultilevel"/>
    <w:tmpl w:val="1DABDF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DA67DDA"/>
    <w:multiLevelType w:val="hybridMultilevel"/>
    <w:tmpl w:val="D2466AB2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631700"/>
    <w:multiLevelType w:val="hybridMultilevel"/>
    <w:tmpl w:val="FB4A0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F5516"/>
    <w:multiLevelType w:val="hybridMultilevel"/>
    <w:tmpl w:val="E0A479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A091A"/>
    <w:multiLevelType w:val="hybridMultilevel"/>
    <w:tmpl w:val="D046C82C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954539"/>
    <w:multiLevelType w:val="hybridMultilevel"/>
    <w:tmpl w:val="E0221148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BB6767"/>
    <w:multiLevelType w:val="hybridMultilevel"/>
    <w:tmpl w:val="61E62E12"/>
    <w:lvl w:ilvl="0" w:tplc="A19EC79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D82061"/>
    <w:multiLevelType w:val="hybridMultilevel"/>
    <w:tmpl w:val="CA8AC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A41CC"/>
    <w:multiLevelType w:val="hybridMultilevel"/>
    <w:tmpl w:val="BD587808"/>
    <w:lvl w:ilvl="0" w:tplc="A19EC7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D4199"/>
    <w:multiLevelType w:val="hybridMultilevel"/>
    <w:tmpl w:val="0E896F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DBFD1FF"/>
    <w:multiLevelType w:val="hybridMultilevel"/>
    <w:tmpl w:val="E3B168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F097214"/>
    <w:multiLevelType w:val="hybridMultilevel"/>
    <w:tmpl w:val="2FF01E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03182478">
    <w:abstractNumId w:val="16"/>
  </w:num>
  <w:num w:numId="2" w16cid:durableId="414133203">
    <w:abstractNumId w:val="24"/>
  </w:num>
  <w:num w:numId="3" w16cid:durableId="1136946336">
    <w:abstractNumId w:val="18"/>
  </w:num>
  <w:num w:numId="4" w16cid:durableId="2060010871">
    <w:abstractNumId w:val="6"/>
  </w:num>
  <w:num w:numId="5" w16cid:durableId="1154952571">
    <w:abstractNumId w:val="27"/>
  </w:num>
  <w:num w:numId="6" w16cid:durableId="1611205617">
    <w:abstractNumId w:val="13"/>
  </w:num>
  <w:num w:numId="7" w16cid:durableId="700470880">
    <w:abstractNumId w:val="10"/>
  </w:num>
  <w:num w:numId="8" w16cid:durableId="1586301825">
    <w:abstractNumId w:val="34"/>
  </w:num>
  <w:num w:numId="9" w16cid:durableId="1302735827">
    <w:abstractNumId w:val="32"/>
  </w:num>
  <w:num w:numId="10" w16cid:durableId="1708066656">
    <w:abstractNumId w:val="33"/>
  </w:num>
  <w:num w:numId="11" w16cid:durableId="1230118394">
    <w:abstractNumId w:val="36"/>
  </w:num>
  <w:num w:numId="12" w16cid:durableId="579943901">
    <w:abstractNumId w:val="22"/>
  </w:num>
  <w:num w:numId="13" w16cid:durableId="1135490771">
    <w:abstractNumId w:val="29"/>
  </w:num>
  <w:num w:numId="14" w16cid:durableId="1499226285">
    <w:abstractNumId w:val="20"/>
  </w:num>
  <w:num w:numId="15" w16cid:durableId="86968949">
    <w:abstractNumId w:val="9"/>
  </w:num>
  <w:num w:numId="16" w16cid:durableId="87972754">
    <w:abstractNumId w:val="15"/>
  </w:num>
  <w:num w:numId="17" w16cid:durableId="1597594770">
    <w:abstractNumId w:val="30"/>
  </w:num>
  <w:num w:numId="18" w16cid:durableId="78674186">
    <w:abstractNumId w:val="14"/>
  </w:num>
  <w:num w:numId="19" w16cid:durableId="571352247">
    <w:abstractNumId w:val="31"/>
  </w:num>
  <w:num w:numId="20" w16cid:durableId="718826811">
    <w:abstractNumId w:val="19"/>
  </w:num>
  <w:num w:numId="21" w16cid:durableId="950236342">
    <w:abstractNumId w:val="8"/>
  </w:num>
  <w:num w:numId="22" w16cid:durableId="398216020">
    <w:abstractNumId w:val="0"/>
  </w:num>
  <w:num w:numId="23" w16cid:durableId="1454254410">
    <w:abstractNumId w:val="7"/>
  </w:num>
  <w:num w:numId="24" w16cid:durableId="766735220">
    <w:abstractNumId w:val="17"/>
  </w:num>
  <w:num w:numId="25" w16cid:durableId="547494146">
    <w:abstractNumId w:val="4"/>
  </w:num>
  <w:num w:numId="26" w16cid:durableId="1409381130">
    <w:abstractNumId w:val="35"/>
  </w:num>
  <w:num w:numId="27" w16cid:durableId="1994215970">
    <w:abstractNumId w:val="12"/>
  </w:num>
  <w:num w:numId="28" w16cid:durableId="2141455946">
    <w:abstractNumId w:val="38"/>
  </w:num>
  <w:num w:numId="29" w16cid:durableId="1797603129">
    <w:abstractNumId w:val="37"/>
  </w:num>
  <w:num w:numId="30" w16cid:durableId="438261715">
    <w:abstractNumId w:val="2"/>
  </w:num>
  <w:num w:numId="31" w16cid:durableId="744492777">
    <w:abstractNumId w:val="39"/>
  </w:num>
  <w:num w:numId="32" w16cid:durableId="1111776973">
    <w:abstractNumId w:val="3"/>
  </w:num>
  <w:num w:numId="33" w16cid:durableId="1853717090">
    <w:abstractNumId w:val="25"/>
  </w:num>
  <w:num w:numId="34" w16cid:durableId="1235319137">
    <w:abstractNumId w:val="21"/>
  </w:num>
  <w:num w:numId="35" w16cid:durableId="1706638800">
    <w:abstractNumId w:val="1"/>
  </w:num>
  <w:num w:numId="36" w16cid:durableId="325549650">
    <w:abstractNumId w:val="11"/>
  </w:num>
  <w:num w:numId="37" w16cid:durableId="630597686">
    <w:abstractNumId w:val="23"/>
  </w:num>
  <w:num w:numId="38" w16cid:durableId="168835912">
    <w:abstractNumId w:val="26"/>
  </w:num>
  <w:num w:numId="39" w16cid:durableId="1822841510">
    <w:abstractNumId w:val="28"/>
  </w:num>
  <w:num w:numId="40" w16cid:durableId="2068674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kin cancer reference database.enl&lt;/item&gt;&lt;/Libraries&gt;&lt;/ENLibraries&gt;"/>
  </w:docVars>
  <w:rsids>
    <w:rsidRoot w:val="00371DA2"/>
    <w:rsid w:val="00000011"/>
    <w:rsid w:val="00045C91"/>
    <w:rsid w:val="00066FAC"/>
    <w:rsid w:val="0009470B"/>
    <w:rsid w:val="000C5C3E"/>
    <w:rsid w:val="000D027F"/>
    <w:rsid w:val="000E4D23"/>
    <w:rsid w:val="000F0438"/>
    <w:rsid w:val="00120D1D"/>
    <w:rsid w:val="00146D13"/>
    <w:rsid w:val="00163308"/>
    <w:rsid w:val="0024049A"/>
    <w:rsid w:val="00241121"/>
    <w:rsid w:val="00245648"/>
    <w:rsid w:val="0026321E"/>
    <w:rsid w:val="00294CD8"/>
    <w:rsid w:val="002D09E3"/>
    <w:rsid w:val="003037CA"/>
    <w:rsid w:val="0032733B"/>
    <w:rsid w:val="00365C1A"/>
    <w:rsid w:val="00371DA2"/>
    <w:rsid w:val="00373413"/>
    <w:rsid w:val="00382F95"/>
    <w:rsid w:val="003F010F"/>
    <w:rsid w:val="00446BCA"/>
    <w:rsid w:val="004A1409"/>
    <w:rsid w:val="004C5BD9"/>
    <w:rsid w:val="004D49EF"/>
    <w:rsid w:val="004D6864"/>
    <w:rsid w:val="00505027"/>
    <w:rsid w:val="005062F8"/>
    <w:rsid w:val="00572E86"/>
    <w:rsid w:val="00587C98"/>
    <w:rsid w:val="005C73FE"/>
    <w:rsid w:val="005E1B4C"/>
    <w:rsid w:val="00634FCE"/>
    <w:rsid w:val="006544C9"/>
    <w:rsid w:val="0066586A"/>
    <w:rsid w:val="00667C15"/>
    <w:rsid w:val="00676193"/>
    <w:rsid w:val="006E1540"/>
    <w:rsid w:val="00702131"/>
    <w:rsid w:val="00731F71"/>
    <w:rsid w:val="007539C0"/>
    <w:rsid w:val="007D00C8"/>
    <w:rsid w:val="007F4253"/>
    <w:rsid w:val="007F4C9B"/>
    <w:rsid w:val="008A3583"/>
    <w:rsid w:val="008B3904"/>
    <w:rsid w:val="0093607C"/>
    <w:rsid w:val="00942038"/>
    <w:rsid w:val="009B43E9"/>
    <w:rsid w:val="009C45DC"/>
    <w:rsid w:val="00A40F17"/>
    <w:rsid w:val="00A44450"/>
    <w:rsid w:val="00A650F5"/>
    <w:rsid w:val="00A97143"/>
    <w:rsid w:val="00AE14BC"/>
    <w:rsid w:val="00B0417C"/>
    <w:rsid w:val="00B20D36"/>
    <w:rsid w:val="00B25A00"/>
    <w:rsid w:val="00B40148"/>
    <w:rsid w:val="00B809B9"/>
    <w:rsid w:val="00B87382"/>
    <w:rsid w:val="00BA71BE"/>
    <w:rsid w:val="00BF68EB"/>
    <w:rsid w:val="00C010E4"/>
    <w:rsid w:val="00C04C0B"/>
    <w:rsid w:val="00C11532"/>
    <w:rsid w:val="00C17D76"/>
    <w:rsid w:val="00C307DA"/>
    <w:rsid w:val="00C46BBC"/>
    <w:rsid w:val="00C82D57"/>
    <w:rsid w:val="00D21859"/>
    <w:rsid w:val="00D411BB"/>
    <w:rsid w:val="00DB294F"/>
    <w:rsid w:val="00E70F13"/>
    <w:rsid w:val="00E92D87"/>
    <w:rsid w:val="00EE0807"/>
    <w:rsid w:val="00EE5465"/>
    <w:rsid w:val="00EF786C"/>
    <w:rsid w:val="00F05BAC"/>
    <w:rsid w:val="00F0764D"/>
    <w:rsid w:val="00F72B7A"/>
    <w:rsid w:val="00FA55A5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57E83D7A"/>
  <w15:docId w15:val="{E7974815-CA0B-4937-ACFA-60AF53E7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C1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C1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C1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C1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C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C1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C1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C1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C1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C1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1A"/>
    <w:pPr>
      <w:ind w:left="720"/>
      <w:contextualSpacing/>
    </w:pPr>
  </w:style>
  <w:style w:type="character" w:styleId="Hyperlink">
    <w:name w:val="Hyperlink"/>
    <w:uiPriority w:val="99"/>
    <w:unhideWhenUsed/>
    <w:rsid w:val="00371DA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7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A2"/>
  </w:style>
  <w:style w:type="paragraph" w:styleId="Footer">
    <w:name w:val="footer"/>
    <w:basedOn w:val="Normal"/>
    <w:link w:val="FooterChar"/>
    <w:uiPriority w:val="99"/>
    <w:unhideWhenUsed/>
    <w:rsid w:val="0037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A2"/>
  </w:style>
  <w:style w:type="paragraph" w:styleId="BalloonText">
    <w:name w:val="Balloon Text"/>
    <w:basedOn w:val="Normal"/>
    <w:link w:val="BalloonTextChar"/>
    <w:uiPriority w:val="99"/>
    <w:semiHidden/>
    <w:unhideWhenUsed/>
    <w:rsid w:val="0037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D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607C"/>
    <w:pPr>
      <w:autoSpaceDE w:val="0"/>
      <w:autoSpaceDN w:val="0"/>
      <w:adjustRightInd w:val="0"/>
      <w:spacing w:after="200" w:line="276" w:lineRule="auto"/>
    </w:pPr>
    <w:rPr>
      <w:rFonts w:ascii="Neo Sans Std" w:hAnsi="Neo Sans Std" w:cs="Neo Sans Std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365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65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65C1A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365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365C1A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365C1A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65C1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65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65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5C1A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5C1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65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C1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65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65C1A"/>
    <w:rPr>
      <w:b/>
      <w:bCs/>
    </w:rPr>
  </w:style>
  <w:style w:type="character" w:styleId="Emphasis">
    <w:name w:val="Emphasis"/>
    <w:uiPriority w:val="20"/>
    <w:qFormat/>
    <w:rsid w:val="00365C1A"/>
    <w:rPr>
      <w:i/>
      <w:iCs/>
    </w:rPr>
  </w:style>
  <w:style w:type="paragraph" w:styleId="NoSpacing">
    <w:name w:val="No Spacing"/>
    <w:uiPriority w:val="1"/>
    <w:qFormat/>
    <w:rsid w:val="00365C1A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65C1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65C1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365C1A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65C1A"/>
    <w:rPr>
      <w:i/>
      <w:iCs/>
      <w:color w:val="808080"/>
    </w:rPr>
  </w:style>
  <w:style w:type="character" w:styleId="IntenseEmphasis">
    <w:name w:val="Intense Emphasis"/>
    <w:uiPriority w:val="21"/>
    <w:qFormat/>
    <w:rsid w:val="00365C1A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65C1A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65C1A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65C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C6B4-5CBD-4A37-A1F1-04E4A6E6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WA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Zappa</dc:creator>
  <cp:lastModifiedBy>Bradley Wilson-Clark</cp:lastModifiedBy>
  <cp:revision>6</cp:revision>
  <cp:lastPrinted>2021-11-05T03:18:00Z</cp:lastPrinted>
  <dcterms:created xsi:type="dcterms:W3CDTF">2021-04-15T01:12:00Z</dcterms:created>
  <dcterms:modified xsi:type="dcterms:W3CDTF">2023-03-13T07:41:00Z</dcterms:modified>
</cp:coreProperties>
</file>